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98C2" w14:textId="6859E37F" w:rsidR="00155BA6" w:rsidRDefault="00B62B7C">
      <w:pPr>
        <w:pStyle w:val="Bodytext10"/>
        <w:shd w:val="clear" w:color="auto" w:fill="auto"/>
        <w:spacing w:after="140"/>
        <w:ind w:left="3480" w:firstLine="0"/>
      </w:pPr>
      <w:r>
        <w:rPr>
          <w:b/>
          <w:bCs/>
        </w:rPr>
        <w:t xml:space="preserve"> </w:t>
      </w:r>
      <w:r w:rsidR="004832B5">
        <w:rPr>
          <w:b/>
          <w:bCs/>
        </w:rPr>
        <w:t>EDITAL DE LEILÃO E INTIMAÇÃO</w:t>
      </w:r>
    </w:p>
    <w:p w14:paraId="68C667B1" w14:textId="38BD6027" w:rsidR="005C3C0C" w:rsidRDefault="00EB5044" w:rsidP="00CB4F78">
      <w:pPr>
        <w:pStyle w:val="Bodytext10"/>
        <w:shd w:val="clear" w:color="auto" w:fill="auto"/>
        <w:jc w:val="both"/>
        <w:rPr>
          <w:i/>
          <w:iCs/>
        </w:rPr>
      </w:pPr>
      <w:r>
        <w:rPr>
          <w:b/>
          <w:bCs/>
        </w:rPr>
        <w:t xml:space="preserve">O  </w:t>
      </w:r>
      <w:r w:rsidR="007B5C6B">
        <w:rPr>
          <w:b/>
          <w:bCs/>
        </w:rPr>
        <w:t xml:space="preserve">Dr. Sérgio Luiz Maia </w:t>
      </w:r>
      <w:r w:rsidR="004832B5">
        <w:rPr>
          <w:b/>
          <w:bCs/>
        </w:rPr>
        <w:t xml:space="preserve">- </w:t>
      </w:r>
      <w:r w:rsidR="004832B5">
        <w:t xml:space="preserve">MM. Juiz de Direito desta Comarca de Nepomuceno/MG, faz ciência aos interessados e principalmente ao executado, que o leiloeiro oficial nomeado William Wellington Pimenta, matrícula n° 083-JUCEMG, com endereço na Rua Dona Margarida 67/502, Vila Pinto, em Varginha, MG, endereço </w:t>
      </w:r>
      <w:r w:rsidR="004832B5">
        <w:rPr>
          <w:lang w:val="pt-BR" w:eastAsia="pt-BR" w:bidi="pt-BR"/>
        </w:rPr>
        <w:t xml:space="preserve">eletrônico: </w:t>
      </w:r>
      <w:hyperlink r:id="rId6" w:history="1">
        <w:r w:rsidR="004832B5" w:rsidRPr="00CB4F78">
          <w:rPr>
            <w:lang w:val="pt-BR" w:eastAsia="en-US" w:bidi="en-US"/>
          </w:rPr>
          <w:t>pimentaleiloeiro@gmail.com</w:t>
        </w:r>
      </w:hyperlink>
      <w:r w:rsidR="004832B5" w:rsidRPr="00CB4F78">
        <w:rPr>
          <w:lang w:val="pt-BR" w:eastAsia="en-US" w:bidi="en-US"/>
        </w:rPr>
        <w:t xml:space="preserve">, </w:t>
      </w:r>
      <w:r w:rsidR="004832B5">
        <w:t xml:space="preserve">telefones (35) 3221-7735 e 99902-3456, venderá em leilão </w:t>
      </w:r>
      <w:r w:rsidR="004832B5">
        <w:rPr>
          <w:lang w:val="pt-BR" w:eastAsia="pt-BR" w:bidi="pt-BR"/>
        </w:rPr>
        <w:t xml:space="preserve">eletrônico, </w:t>
      </w:r>
      <w:r w:rsidR="004832B5">
        <w:t xml:space="preserve">através de seu sitio: </w:t>
      </w:r>
      <w:hyperlink r:id="rId7" w:history="1">
        <w:r w:rsidR="004832B5" w:rsidRPr="00CB4F78">
          <w:rPr>
            <w:lang w:val="pt-BR" w:eastAsia="en-US" w:bidi="en-US"/>
          </w:rPr>
          <w:t>www.williamleiloeiro.com.br</w:t>
        </w:r>
      </w:hyperlink>
      <w:r w:rsidR="004832B5" w:rsidRPr="00CB4F78">
        <w:rPr>
          <w:lang w:val="pt-BR" w:eastAsia="en-US" w:bidi="en-US"/>
        </w:rPr>
        <w:t xml:space="preserve">, </w:t>
      </w:r>
      <w:r w:rsidR="00030539">
        <w:rPr>
          <w:lang w:val="pt-BR" w:eastAsia="en-US" w:bidi="en-US"/>
        </w:rPr>
        <w:t xml:space="preserve">com início às 13:00 horas e encerramento as 14:00 horas, </w:t>
      </w:r>
      <w:r w:rsidR="007B5C6B">
        <w:rPr>
          <w:lang w:val="pt-BR" w:eastAsia="en-US" w:bidi="en-US"/>
        </w:rPr>
        <w:t xml:space="preserve">em 1º leilão </w:t>
      </w:r>
      <w:r w:rsidR="004832B5">
        <w:t>no</w:t>
      </w:r>
      <w:r w:rsidR="007B5C6B">
        <w:t xml:space="preserve"> dia 11</w:t>
      </w:r>
      <w:r w:rsidR="00E57B29">
        <w:t xml:space="preserve">/05/2021 </w:t>
      </w:r>
      <w:r w:rsidR="00030539">
        <w:t xml:space="preserve">para venda por valor não inferior ao da avaliação, </w:t>
      </w:r>
      <w:r w:rsidR="00E57B29">
        <w:t xml:space="preserve">e em 2º leilão no dia 25/05/2021, </w:t>
      </w:r>
      <w:r w:rsidR="00030539">
        <w:t xml:space="preserve">pelo valor mínimo de 50% da avaliação, </w:t>
      </w:r>
      <w:r w:rsidR="00E57B29">
        <w:t xml:space="preserve"> o bem a seguir descrito, penhorados a José Expedito Vilela Lima</w:t>
      </w:r>
      <w:r w:rsidR="008F048E">
        <w:t xml:space="preserve"> e outros (s)</w:t>
      </w:r>
      <w:r w:rsidR="00DD0BA3">
        <w:t xml:space="preserve">, </w:t>
      </w:r>
      <w:r w:rsidR="004832B5">
        <w:t xml:space="preserve"> nos autos do processo de execução de título extrajudicial n</w:t>
      </w:r>
      <w:r w:rsidR="004832B5" w:rsidRPr="008F048E">
        <w:rPr>
          <w:b/>
          <w:bCs/>
        </w:rPr>
        <w:t xml:space="preserve">° </w:t>
      </w:r>
      <w:r w:rsidR="00DD0BA3" w:rsidRPr="008F048E">
        <w:rPr>
          <w:b/>
          <w:bCs/>
        </w:rPr>
        <w:t>0018055-36.2010.8.13.0446</w:t>
      </w:r>
      <w:r w:rsidR="004832B5">
        <w:t xml:space="preserve"> que lhe move Banco</w:t>
      </w:r>
      <w:r w:rsidR="00030539">
        <w:t xml:space="preserve"> do</w:t>
      </w:r>
      <w:r w:rsidR="004832B5">
        <w:t xml:space="preserve"> Bra</w:t>
      </w:r>
      <w:r w:rsidR="00DD0BA3">
        <w:t>sil S/A.  BEM PE</w:t>
      </w:r>
      <w:r w:rsidR="004832B5">
        <w:t xml:space="preserve">NHORADO: </w:t>
      </w:r>
      <w:r w:rsidR="00DD0BA3">
        <w:t>Automovel Ford, modelo Focus 1.6 L  FC, ano/modelo 2006/2007, cor prata, placa GZJ-9416, avaliado em R$14.000,00</w:t>
      </w:r>
      <w:r w:rsidR="00030539">
        <w:t xml:space="preserve">, e que pode ser encontrado na Rua José Rolino, 68,  centro, nesta cidade. </w:t>
      </w:r>
      <w:r w:rsidR="00DD0BA3">
        <w:t xml:space="preserve"> </w:t>
      </w:r>
    </w:p>
    <w:p w14:paraId="68E8A3C0" w14:textId="39D79651" w:rsidR="00CB4F78" w:rsidRDefault="00CB4F78" w:rsidP="00CB4F78">
      <w:pPr>
        <w:pStyle w:val="Bodytext10"/>
        <w:shd w:val="clear" w:color="auto" w:fill="auto"/>
        <w:jc w:val="both"/>
      </w:pPr>
      <w:r>
        <w:rPr>
          <w:lang w:val="pt-BR" w:eastAsia="pt-BR" w:bidi="pt-BR"/>
        </w:rPr>
        <w:t xml:space="preserve"> CONDIÇÕES GERAIS - </w:t>
      </w:r>
      <w:r w:rsidR="00813419">
        <w:rPr>
          <w:lang w:val="pt-BR" w:eastAsia="pt-BR" w:bidi="pt-BR"/>
        </w:rPr>
        <w:t xml:space="preserve">A) </w:t>
      </w:r>
      <w:r>
        <w:rPr>
          <w:lang w:val="pt-BR" w:eastAsia="pt-BR" w:bidi="pt-BR"/>
        </w:rPr>
        <w:t>O bem será vendido no estado de conservação em que se encontra, constituindo ônus do interessado certificar-se de suas condições, antes da data designada para a alienação.</w:t>
      </w:r>
      <w:r w:rsidR="00813419">
        <w:rPr>
          <w:lang w:val="pt-BR" w:eastAsia="pt-BR" w:bidi="pt-BR"/>
        </w:rPr>
        <w:t xml:space="preserve"> B) Valor da arrematação será para pagamento à vista. </w:t>
      </w:r>
      <w:r>
        <w:rPr>
          <w:lang w:val="pt-BR" w:eastAsia="pt-BR" w:bidi="pt-BR"/>
        </w:rPr>
        <w:t xml:space="preserve"> COMO PARTICIPAR - Os interessados em participar do leilão pela internet deverão se cadastrar previamente no sit</w:t>
      </w:r>
      <w:r w:rsidR="00813419">
        <w:rPr>
          <w:lang w:val="pt-BR" w:eastAsia="pt-BR" w:bidi="pt-BR"/>
        </w:rPr>
        <w:t>io</w:t>
      </w:r>
      <w:r>
        <w:rPr>
          <w:lang w:val="pt-BR" w:eastAsia="pt-BR" w:bidi="pt-BR"/>
        </w:rPr>
        <w:t xml:space="preserve"> do leiloeiro </w:t>
      </w:r>
      <w:hyperlink r:id="rId8" w:history="1">
        <w:r w:rsidRPr="009C5EEE">
          <w:rPr>
            <w:lang w:val="pt-BR" w:eastAsia="en-US" w:bidi="en-US"/>
          </w:rPr>
          <w:t>www.williamleiloeiro.com.br</w:t>
        </w:r>
      </w:hyperlink>
      <w:r w:rsidRPr="009C5EEE">
        <w:rPr>
          <w:lang w:val="pt-BR" w:eastAsia="en-US" w:bidi="en-US"/>
        </w:rPr>
        <w:t xml:space="preserve">, </w:t>
      </w:r>
      <w:r>
        <w:rPr>
          <w:lang w:val="pt-BR" w:eastAsia="pt-BR" w:bidi="pt-BR"/>
        </w:rPr>
        <w:t>até 24 horas de antecedência do horário</w:t>
      </w:r>
      <w:r w:rsidRPr="00CB4F78">
        <w:rPr>
          <w:lang w:val="pt-BR" w:eastAsia="pt-BR" w:bidi="pt-BR"/>
        </w:rPr>
        <w:t xml:space="preserve"> </w:t>
      </w:r>
      <w:r>
        <w:rPr>
          <w:lang w:val="pt-BR" w:eastAsia="pt-BR" w:bidi="pt-BR"/>
        </w:rPr>
        <w:t>marcad</w:t>
      </w:r>
      <w:r w:rsidR="00530DEB">
        <w:rPr>
          <w:lang w:val="pt-BR" w:eastAsia="pt-BR" w:bidi="pt-BR"/>
        </w:rPr>
        <w:t>o</w:t>
      </w:r>
      <w:r>
        <w:rPr>
          <w:lang w:val="pt-BR" w:eastAsia="pt-BR" w:bidi="pt-BR"/>
        </w:rPr>
        <w:t xml:space="preserve"> para o </w:t>
      </w:r>
      <w:r w:rsidR="00D84271">
        <w:rPr>
          <w:lang w:val="pt-BR" w:eastAsia="pt-BR" w:bidi="pt-BR"/>
        </w:rPr>
        <w:t>início</w:t>
      </w:r>
      <w:r>
        <w:rPr>
          <w:lang w:val="pt-BR" w:eastAsia="pt-BR" w:bidi="pt-BR"/>
        </w:rPr>
        <w:t>, obtendo as informações que entenderem necessárias, devendo ser cu</w:t>
      </w:r>
      <w:r w:rsidR="00D84271">
        <w:rPr>
          <w:lang w:val="pt-BR" w:eastAsia="pt-BR" w:bidi="pt-BR"/>
        </w:rPr>
        <w:t>mpridas</w:t>
      </w:r>
      <w:r>
        <w:rPr>
          <w:lang w:val="pt-BR" w:eastAsia="pt-BR" w:bidi="pt-BR"/>
        </w:rPr>
        <w:t xml:space="preserve"> as regras indicadas no referido site e não podendo, posteriormente, sob qualquer</w:t>
      </w:r>
      <w:r w:rsidR="00D84271">
        <w:rPr>
          <w:lang w:val="pt-BR" w:eastAsia="pt-BR" w:bidi="pt-BR"/>
        </w:rPr>
        <w:t xml:space="preserve"> hip</w:t>
      </w:r>
      <w:r>
        <w:rPr>
          <w:lang w:val="pt-BR" w:eastAsia="pt-BR" w:bidi="pt-BR"/>
        </w:rPr>
        <w:t>ótese, alegar desconhecimento. COMISSÃO DO LEILOEIRO: Em caso de arre</w:t>
      </w:r>
      <w:r w:rsidR="00D84271">
        <w:rPr>
          <w:lang w:val="pt-BR" w:eastAsia="pt-BR" w:bidi="pt-BR"/>
        </w:rPr>
        <w:t>m</w:t>
      </w:r>
      <w:r>
        <w:rPr>
          <w:lang w:val="pt-BR" w:eastAsia="pt-BR" w:bidi="pt-BR"/>
        </w:rPr>
        <w:t xml:space="preserve">atação, será de 5% sobre o valor da </w:t>
      </w:r>
      <w:r>
        <w:t xml:space="preserve">arrematação </w:t>
      </w:r>
      <w:r>
        <w:rPr>
          <w:lang w:val="pt-BR" w:eastAsia="pt-BR" w:bidi="pt-BR"/>
        </w:rPr>
        <w:t xml:space="preserve">a ser paga pelo arrematante. Havendo adjudicação, 2% sobre o valor atualizado do bem adjudicado, a ser paga pelo </w:t>
      </w:r>
      <w:r w:rsidR="00EB5044">
        <w:rPr>
          <w:lang w:val="pt-BR" w:eastAsia="pt-BR" w:bidi="pt-BR"/>
        </w:rPr>
        <w:t>adjudicatário</w:t>
      </w:r>
      <w:r>
        <w:rPr>
          <w:lang w:val="pt-BR" w:eastAsia="pt-BR" w:bidi="pt-BR"/>
        </w:rPr>
        <w:t xml:space="preserve">. Em caso de remissão ou acordo, 2% sobre o valor atualizado do bem a ser paga pelo executado. A comissão deverá ser paga integralmente no ato da </w:t>
      </w:r>
      <w:r>
        <w:t xml:space="preserve">arrematação, </w:t>
      </w:r>
      <w:r>
        <w:rPr>
          <w:lang w:val="pt-BR" w:eastAsia="pt-BR" w:bidi="pt-BR"/>
        </w:rPr>
        <w:t>a</w:t>
      </w:r>
      <w:r w:rsidR="00D84271">
        <w:rPr>
          <w:lang w:val="pt-BR" w:eastAsia="pt-BR" w:bidi="pt-BR"/>
        </w:rPr>
        <w:t>djudica</w:t>
      </w:r>
      <w:r>
        <w:rPr>
          <w:lang w:val="pt-BR" w:eastAsia="pt-BR" w:bidi="pt-BR"/>
        </w:rPr>
        <w:t xml:space="preserve">ção, remissão ou acordo. Ficam desde já intimados o executado/devedor e seu cônjuge se casado for, bem como, todos os demais interessados e respectivos cônjuges, se casados forem. Eu, Luzia Aparecida Silva Teixeira- 4540-1 o digitei. Nepomuceno, MG, </w:t>
      </w:r>
      <w:r w:rsidR="00EB5044">
        <w:rPr>
          <w:lang w:val="pt-BR" w:eastAsia="pt-BR" w:bidi="pt-BR"/>
        </w:rPr>
        <w:t>........../.........../............</w:t>
      </w:r>
      <w:r w:rsidR="00976F9E">
        <w:rPr>
          <w:lang w:val="pt-BR" w:eastAsia="pt-BR" w:bidi="pt-BR"/>
        </w:rPr>
        <w:t>.</w:t>
      </w:r>
    </w:p>
    <w:p w14:paraId="3FDEED4B" w14:textId="77777777" w:rsidR="00CB4F78" w:rsidRDefault="00CB4F78" w:rsidP="00CB4F78">
      <w:pPr>
        <w:pStyle w:val="Bodytext1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pt-BR" w:eastAsia="pt-BR" w:bidi="pt-BR"/>
        </w:rPr>
        <w:t xml:space="preserve">SÉRGIO LUIZ </w:t>
      </w:r>
      <w:r>
        <w:rPr>
          <w:b/>
          <w:bCs/>
          <w:sz w:val="22"/>
          <w:szCs w:val="22"/>
        </w:rPr>
        <w:t>MAIA</w:t>
      </w:r>
    </w:p>
    <w:p w14:paraId="66422957" w14:textId="77777777" w:rsidR="00CB4F78" w:rsidRDefault="00CB4F78" w:rsidP="00CB4F78">
      <w:pPr>
        <w:pStyle w:val="Bodytext1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pt-BR" w:eastAsia="pt-BR" w:bidi="pt-BR"/>
        </w:rPr>
        <w:t>JUIZ DE DIREITO</w:t>
      </w:r>
    </w:p>
    <w:p w14:paraId="57928F6F" w14:textId="1338D94E" w:rsidR="00CB4F78" w:rsidRDefault="00CB4F78" w:rsidP="00CB4F78">
      <w:pPr>
        <w:pStyle w:val="Bodytext10"/>
        <w:shd w:val="clear" w:color="auto" w:fill="auto"/>
        <w:jc w:val="both"/>
      </w:pPr>
    </w:p>
    <w:p w14:paraId="1A2A4DAE" w14:textId="2C957F6D" w:rsidR="00155BA6" w:rsidRDefault="00155BA6">
      <w:pPr>
        <w:pStyle w:val="Bodytext10"/>
        <w:shd w:val="clear" w:color="auto" w:fill="auto"/>
        <w:ind w:firstLine="740"/>
        <w:jc w:val="both"/>
      </w:pPr>
    </w:p>
    <w:sectPr w:rsidR="00155BA6">
      <w:pgSz w:w="11900" w:h="16840"/>
      <w:pgMar w:top="1126" w:right="1126" w:bottom="796" w:left="953" w:header="698" w:footer="3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9CAC2" w14:textId="77777777" w:rsidR="002840DD" w:rsidRDefault="002840DD">
      <w:r>
        <w:separator/>
      </w:r>
    </w:p>
  </w:endnote>
  <w:endnote w:type="continuationSeparator" w:id="0">
    <w:p w14:paraId="6EB5BAF2" w14:textId="77777777" w:rsidR="002840DD" w:rsidRDefault="0028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93D93" w14:textId="77777777" w:rsidR="002840DD" w:rsidRDefault="002840DD"/>
  </w:footnote>
  <w:footnote w:type="continuationSeparator" w:id="0">
    <w:p w14:paraId="1D3EC986" w14:textId="77777777" w:rsidR="002840DD" w:rsidRDefault="002840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6"/>
    <w:rsid w:val="00030539"/>
    <w:rsid w:val="00155BA6"/>
    <w:rsid w:val="002840DD"/>
    <w:rsid w:val="00441C05"/>
    <w:rsid w:val="004832B5"/>
    <w:rsid w:val="00530DEB"/>
    <w:rsid w:val="005C3C0C"/>
    <w:rsid w:val="007B5C6B"/>
    <w:rsid w:val="00813419"/>
    <w:rsid w:val="008F048E"/>
    <w:rsid w:val="00967E28"/>
    <w:rsid w:val="00976F9E"/>
    <w:rsid w:val="009C777C"/>
    <w:rsid w:val="009E0420"/>
    <w:rsid w:val="00A830E3"/>
    <w:rsid w:val="00B45563"/>
    <w:rsid w:val="00B62B7C"/>
    <w:rsid w:val="00CB4F78"/>
    <w:rsid w:val="00CE5338"/>
    <w:rsid w:val="00D82C61"/>
    <w:rsid w:val="00D84271"/>
    <w:rsid w:val="00DD0BA3"/>
    <w:rsid w:val="00E57B29"/>
    <w:rsid w:val="00EB5044"/>
    <w:rsid w:val="00F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F4BA"/>
  <w15:docId w15:val="{5A41ED03-2307-4884-B067-31FB60F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1">
    <w:name w:val="Body text|1_"/>
    <w:basedOn w:val="Fontepargpadr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36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leiloeir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lliamleiloeir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entaleiloeir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dbca4a3e-27c2-4c98-ae73-641a186dc6cd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dbca4a3e-27c2-4c98-ae73-641a186dc6cd</dc:title>
  <dc:subject/>
  <dc:creator>Escritório</dc:creator>
  <cp:keywords/>
  <cp:lastModifiedBy>pimentaleiloeiro@gmail.com</cp:lastModifiedBy>
  <cp:revision>3</cp:revision>
  <cp:lastPrinted>2021-03-15T18:20:00Z</cp:lastPrinted>
  <dcterms:created xsi:type="dcterms:W3CDTF">2021-03-15T13:04:00Z</dcterms:created>
  <dcterms:modified xsi:type="dcterms:W3CDTF">2021-03-15T18:25:00Z</dcterms:modified>
</cp:coreProperties>
</file>